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FA1DA" w14:textId="77777777" w:rsidR="001D756C" w:rsidRDefault="00000000">
      <w:pPr>
        <w:jc w:val="center"/>
      </w:pPr>
      <w:r>
        <w:rPr>
          <w:b/>
          <w:color w:val="1F4E79"/>
          <w:sz w:val="30"/>
        </w:rPr>
        <w:t>Christian Family Services</w:t>
      </w:r>
    </w:p>
    <w:p w14:paraId="159101AA" w14:textId="77777777" w:rsidR="001D756C" w:rsidRDefault="00000000">
      <w:pPr>
        <w:jc w:val="center"/>
      </w:pPr>
      <w:r>
        <w:rPr>
          <w:b/>
          <w:sz w:val="36"/>
        </w:rPr>
        <w:t>CFS UDR7 Cutover Test Summary</w:t>
      </w:r>
    </w:p>
    <w:p w14:paraId="76F98596" w14:textId="77777777" w:rsidR="001D756C" w:rsidRDefault="00000000">
      <w:pPr>
        <w:jc w:val="center"/>
      </w:pPr>
      <w:r>
        <w:rPr>
          <w:i/>
        </w:rPr>
        <w:t>On-site after-hours testing completed April 13, 2026</w:t>
      </w:r>
    </w:p>
    <w:tbl>
      <w:tblPr>
        <w:tblW w:w="0" w:type="auto"/>
        <w:jc w:val="center"/>
        <w:tblLayout w:type="fixed"/>
        <w:tblLook w:val="04A0" w:firstRow="1" w:lastRow="0" w:firstColumn="1" w:lastColumn="0" w:noHBand="0" w:noVBand="1"/>
      </w:tblPr>
      <w:tblGrid>
        <w:gridCol w:w="9504"/>
      </w:tblGrid>
      <w:tr w:rsidR="001D756C" w14:paraId="1486BCC4" w14:textId="77777777">
        <w:trPr>
          <w:jc w:val="center"/>
        </w:trPr>
        <w:tc>
          <w:tcPr>
            <w:tcW w:w="9504" w:type="dxa"/>
            <w:shd w:val="clear" w:color="auto" w:fill="EAF2F8"/>
            <w:vAlign w:val="center"/>
          </w:tcPr>
          <w:p w14:paraId="5D86B97C" w14:textId="77777777" w:rsidR="001D756C" w:rsidRPr="007238A7" w:rsidRDefault="00000000">
            <w:pPr>
              <w:spacing w:after="0"/>
              <w:rPr>
                <w:sz w:val="24"/>
                <w:szCs w:val="24"/>
              </w:rPr>
            </w:pPr>
            <w:r w:rsidRPr="007238A7">
              <w:rPr>
                <w:b/>
                <w:color w:val="1F4E79"/>
                <w:sz w:val="24"/>
                <w:szCs w:val="24"/>
              </w:rPr>
              <w:t xml:space="preserve">Bottom line. </w:t>
            </w:r>
            <w:r w:rsidRPr="007238A7">
              <w:rPr>
                <w:sz w:val="24"/>
                <w:szCs w:val="24"/>
              </w:rPr>
              <w:t>The UDR7 successfully operated as the active router for the CFS production network during testing. Internet, internal network access, internal DNS, wired clients, Wi-Fi clients, and at least one outbound phone call all worked with the MikroTik removed and the Cisco ASA powered off.</w:t>
            </w:r>
          </w:p>
        </w:tc>
      </w:tr>
    </w:tbl>
    <w:p w14:paraId="10046234" w14:textId="77777777" w:rsidR="001D756C" w:rsidRDefault="001D756C"/>
    <w:p w14:paraId="133824CF" w14:textId="77777777" w:rsidR="001D756C" w:rsidRDefault="00000000">
      <w:r>
        <w:rPr>
          <w:b/>
          <w:color w:val="1F4E79"/>
          <w:sz w:val="25"/>
        </w:rPr>
        <w:t>1. Current working state left in place</w:t>
      </w:r>
    </w:p>
    <w:p w14:paraId="6BE8CA5A" w14:textId="77777777" w:rsidR="001D756C" w:rsidRDefault="00000000">
      <w:pPr>
        <w:pStyle w:val="ListBullet"/>
      </w:pPr>
      <w:r>
        <w:t>Spectrum EN2251 modem is connected directly to the UDR7 WAN port.</w:t>
      </w:r>
    </w:p>
    <w:p w14:paraId="5CA7BE87" w14:textId="77777777" w:rsidR="001D756C" w:rsidRDefault="00000000">
      <w:pPr>
        <w:pStyle w:val="ListBullet"/>
      </w:pPr>
      <w:r>
        <w:t>UDR7 is now serving as the active router/gateway for the 192.168.44.0/24 network.</w:t>
      </w:r>
    </w:p>
    <w:p w14:paraId="2A45272C" w14:textId="77777777" w:rsidR="001D756C" w:rsidRDefault="00000000">
      <w:pPr>
        <w:pStyle w:val="ListBullet"/>
      </w:pPr>
      <w:r>
        <w:t>MikroTik has been removed from the live path.</w:t>
      </w:r>
    </w:p>
    <w:p w14:paraId="39FC8C91" w14:textId="77777777" w:rsidR="001D756C" w:rsidRDefault="00000000">
      <w:pPr>
        <w:pStyle w:val="ListBullet"/>
      </w:pPr>
      <w:r>
        <w:t>Cisco ASA 5506-X remains powered off / unplugged.</w:t>
      </w:r>
    </w:p>
    <w:p w14:paraId="28A95864" w14:textId="77777777" w:rsidR="001D756C" w:rsidRDefault="00000000">
      <w:pPr>
        <w:pStyle w:val="ListBullet"/>
      </w:pPr>
      <w:r>
        <w:t>The CFS network is currently bridged through Netgear port 26T to UniFi switch port 3.</w:t>
      </w:r>
    </w:p>
    <w:p w14:paraId="03B0B346" w14:textId="77777777" w:rsidR="001D756C" w:rsidRDefault="00000000">
      <w:pPr>
        <w:pStyle w:val="ListBullet"/>
      </w:pPr>
      <w:r>
        <w:t>System was intentionally left in this working state for staff to test in production on the following day.</w:t>
      </w:r>
    </w:p>
    <w:p w14:paraId="759FDB33" w14:textId="77777777" w:rsidR="007238A7" w:rsidRPr="007238A7" w:rsidRDefault="007238A7">
      <w:pPr>
        <w:rPr>
          <w:b/>
          <w:color w:val="1F4E79"/>
          <w:sz w:val="4"/>
          <w:szCs w:val="4"/>
        </w:rPr>
      </w:pPr>
    </w:p>
    <w:p w14:paraId="2CDA27B9" w14:textId="52F3FF8E" w:rsidR="001D756C" w:rsidRDefault="00000000">
      <w:r>
        <w:rPr>
          <w:b/>
          <w:color w:val="1F4E79"/>
          <w:sz w:val="25"/>
        </w:rPr>
        <w:t>2. Baseline configuration confirmed before cutover</w:t>
      </w:r>
    </w:p>
    <w:tbl>
      <w:tblPr>
        <w:tblStyle w:val="TableGrid"/>
        <w:tblW w:w="0" w:type="auto"/>
        <w:jc w:val="center"/>
        <w:tblLook w:val="04A0" w:firstRow="1" w:lastRow="0" w:firstColumn="1" w:lastColumn="0" w:noHBand="0" w:noVBand="1"/>
      </w:tblPr>
      <w:tblGrid>
        <w:gridCol w:w="4968"/>
        <w:gridCol w:w="4968"/>
      </w:tblGrid>
      <w:tr w:rsidR="001D756C" w14:paraId="5DF1E755" w14:textId="77777777">
        <w:trPr>
          <w:jc w:val="center"/>
        </w:trPr>
        <w:tc>
          <w:tcPr>
            <w:tcW w:w="4968" w:type="dxa"/>
            <w:shd w:val="clear" w:color="auto" w:fill="D9EAF7"/>
          </w:tcPr>
          <w:p w14:paraId="4832ACE3" w14:textId="77777777" w:rsidR="001D756C" w:rsidRDefault="00000000">
            <w:r>
              <w:rPr>
                <w:b/>
              </w:rPr>
              <w:t>Item</w:t>
            </w:r>
          </w:p>
        </w:tc>
        <w:tc>
          <w:tcPr>
            <w:tcW w:w="4968" w:type="dxa"/>
            <w:shd w:val="clear" w:color="auto" w:fill="D9EAF7"/>
          </w:tcPr>
          <w:p w14:paraId="5B1F61A5" w14:textId="77777777" w:rsidR="001D756C" w:rsidRDefault="00000000">
            <w:r>
              <w:rPr>
                <w:b/>
              </w:rPr>
              <w:t>Confirmed value</w:t>
            </w:r>
          </w:p>
        </w:tc>
      </w:tr>
      <w:tr w:rsidR="001D756C" w14:paraId="6C94DC89" w14:textId="77777777">
        <w:trPr>
          <w:jc w:val="center"/>
        </w:trPr>
        <w:tc>
          <w:tcPr>
            <w:tcW w:w="4968" w:type="dxa"/>
          </w:tcPr>
          <w:p w14:paraId="24449367" w14:textId="77777777" w:rsidR="001D756C" w:rsidRDefault="00000000">
            <w:r>
              <w:t>UDR7 WAN before change</w:t>
            </w:r>
          </w:p>
        </w:tc>
        <w:tc>
          <w:tcPr>
            <w:tcW w:w="4968" w:type="dxa"/>
          </w:tcPr>
          <w:p w14:paraId="75D7A2FE" w14:textId="77777777" w:rsidR="001D756C" w:rsidRDefault="00000000">
            <w:r>
              <w:t>Port 4, private upstream IP 192.168.1.103</w:t>
            </w:r>
          </w:p>
        </w:tc>
      </w:tr>
      <w:tr w:rsidR="001D756C" w14:paraId="4FAA2407" w14:textId="77777777">
        <w:trPr>
          <w:jc w:val="center"/>
        </w:trPr>
        <w:tc>
          <w:tcPr>
            <w:tcW w:w="4968" w:type="dxa"/>
          </w:tcPr>
          <w:p w14:paraId="25DD7420" w14:textId="77777777" w:rsidR="001D756C" w:rsidRDefault="00000000">
            <w:r>
              <w:t>UDR7 LAN / Default network</w:t>
            </w:r>
          </w:p>
        </w:tc>
        <w:tc>
          <w:tcPr>
            <w:tcW w:w="4968" w:type="dxa"/>
          </w:tcPr>
          <w:p w14:paraId="3BBCA8F2" w14:textId="77777777" w:rsidR="001D756C" w:rsidRDefault="00000000">
            <w:r>
              <w:t>192.168.44.0/24</w:t>
            </w:r>
          </w:p>
        </w:tc>
      </w:tr>
      <w:tr w:rsidR="001D756C" w14:paraId="30368BB5" w14:textId="77777777">
        <w:trPr>
          <w:jc w:val="center"/>
        </w:trPr>
        <w:tc>
          <w:tcPr>
            <w:tcW w:w="4968" w:type="dxa"/>
          </w:tcPr>
          <w:p w14:paraId="4D3511C2" w14:textId="77777777" w:rsidR="001D756C" w:rsidRDefault="00000000">
            <w:r>
              <w:t>Gateway</w:t>
            </w:r>
          </w:p>
        </w:tc>
        <w:tc>
          <w:tcPr>
            <w:tcW w:w="4968" w:type="dxa"/>
          </w:tcPr>
          <w:p w14:paraId="07F72AED" w14:textId="77777777" w:rsidR="001D756C" w:rsidRDefault="00000000">
            <w:r>
              <w:t>192.168.44.1</w:t>
            </w:r>
          </w:p>
        </w:tc>
      </w:tr>
      <w:tr w:rsidR="001D756C" w14:paraId="0C85448B" w14:textId="77777777">
        <w:trPr>
          <w:jc w:val="center"/>
        </w:trPr>
        <w:tc>
          <w:tcPr>
            <w:tcW w:w="4968" w:type="dxa"/>
          </w:tcPr>
          <w:p w14:paraId="379A6EC7" w14:textId="77777777" w:rsidR="001D756C" w:rsidRDefault="00000000">
            <w:r>
              <w:t>DHCP range</w:t>
            </w:r>
          </w:p>
        </w:tc>
        <w:tc>
          <w:tcPr>
            <w:tcW w:w="4968" w:type="dxa"/>
          </w:tcPr>
          <w:p w14:paraId="3A98A1D5" w14:textId="77777777" w:rsidR="001D756C" w:rsidRDefault="00000000">
            <w:r>
              <w:t>192.168.44.50 - 192.168.44.99</w:t>
            </w:r>
          </w:p>
        </w:tc>
      </w:tr>
      <w:tr w:rsidR="001D756C" w14:paraId="4AE8FCFB" w14:textId="77777777">
        <w:trPr>
          <w:jc w:val="center"/>
        </w:trPr>
        <w:tc>
          <w:tcPr>
            <w:tcW w:w="4968" w:type="dxa"/>
          </w:tcPr>
          <w:p w14:paraId="6FA34C01" w14:textId="77777777" w:rsidR="001D756C" w:rsidRDefault="00000000">
            <w:r>
              <w:t>DNS configured on UDR7</w:t>
            </w:r>
          </w:p>
        </w:tc>
        <w:tc>
          <w:tcPr>
            <w:tcW w:w="4968" w:type="dxa"/>
          </w:tcPr>
          <w:p w14:paraId="66A7B573" w14:textId="77777777" w:rsidR="001D756C" w:rsidRDefault="00000000">
            <w:r>
              <w:t>192.168.44.100 and 1.1.1.1</w:t>
            </w:r>
          </w:p>
        </w:tc>
      </w:tr>
      <w:tr w:rsidR="001D756C" w14:paraId="193F4481" w14:textId="77777777">
        <w:trPr>
          <w:jc w:val="center"/>
        </w:trPr>
        <w:tc>
          <w:tcPr>
            <w:tcW w:w="4968" w:type="dxa"/>
          </w:tcPr>
          <w:p w14:paraId="673DFADA" w14:textId="77777777" w:rsidR="001D756C" w:rsidRDefault="00000000">
            <w:r>
              <w:t>UniFi switch uplink</w:t>
            </w:r>
          </w:p>
        </w:tc>
        <w:tc>
          <w:tcPr>
            <w:tcW w:w="4968" w:type="dxa"/>
          </w:tcPr>
          <w:p w14:paraId="4FCD7CF3" w14:textId="77777777" w:rsidR="001D756C" w:rsidRDefault="00000000">
            <w:r>
              <w:t>UDR7 SFP+1 to CFS-SW16-PoE</w:t>
            </w:r>
          </w:p>
        </w:tc>
      </w:tr>
      <w:tr w:rsidR="001D756C" w14:paraId="3C86ACC2" w14:textId="77777777">
        <w:trPr>
          <w:jc w:val="center"/>
        </w:trPr>
        <w:tc>
          <w:tcPr>
            <w:tcW w:w="4968" w:type="dxa"/>
          </w:tcPr>
          <w:p w14:paraId="2B33D49E" w14:textId="77777777" w:rsidR="001D756C" w:rsidRDefault="00000000">
            <w:r>
              <w:t>Pre-change documentation</w:t>
            </w:r>
          </w:p>
        </w:tc>
        <w:tc>
          <w:tcPr>
            <w:tcW w:w="4968" w:type="dxa"/>
          </w:tcPr>
          <w:p w14:paraId="7E707D5F" w14:textId="77777777" w:rsidR="001D756C" w:rsidRDefault="00000000">
            <w:r>
              <w:t>Photos taken before cable changes</w:t>
            </w:r>
          </w:p>
        </w:tc>
      </w:tr>
    </w:tbl>
    <w:p w14:paraId="159E6313" w14:textId="77777777" w:rsidR="001D756C" w:rsidRPr="00C20DB1" w:rsidRDefault="001D756C">
      <w:pPr>
        <w:rPr>
          <w:sz w:val="8"/>
          <w:szCs w:val="8"/>
        </w:rPr>
      </w:pPr>
    </w:p>
    <w:p w14:paraId="784B8626" w14:textId="77777777" w:rsidR="001D756C" w:rsidRDefault="00000000">
      <w:r>
        <w:rPr>
          <w:b/>
          <w:color w:val="1F4E79"/>
          <w:sz w:val="25"/>
        </w:rPr>
        <w:t>3. Test sequence performed</w:t>
      </w:r>
    </w:p>
    <w:p w14:paraId="04664D21" w14:textId="77777777" w:rsidR="001D756C" w:rsidRDefault="00000000">
      <w:pPr>
        <w:pStyle w:val="ListNumber"/>
      </w:pPr>
      <w:r>
        <w:t>Confirmed pre-test UDR7 settings and documented the existing state with screenshots and photos.</w:t>
      </w:r>
    </w:p>
    <w:p w14:paraId="63A99F10" w14:textId="77777777" w:rsidR="001D756C" w:rsidRDefault="00000000">
      <w:pPr>
        <w:pStyle w:val="ListNumber"/>
      </w:pPr>
      <w:r>
        <w:t>Uncabled the MikroTik from the live network path.</w:t>
      </w:r>
    </w:p>
    <w:p w14:paraId="7D480BDD" w14:textId="77777777" w:rsidR="001D756C" w:rsidRDefault="00000000">
      <w:pPr>
        <w:pStyle w:val="ListNumber"/>
      </w:pPr>
      <w:r>
        <w:t>Unplugged / powered off the Cisco ASA firewall.</w:t>
      </w:r>
    </w:p>
    <w:p w14:paraId="4FFC226F" w14:textId="77777777" w:rsidR="001D756C" w:rsidRDefault="00000000">
      <w:pPr>
        <w:pStyle w:val="ListNumber"/>
      </w:pPr>
      <w:r>
        <w:t>Removed the previous Charter-router-fed path so the old CFS network no longer had internet service.</w:t>
      </w:r>
    </w:p>
    <w:p w14:paraId="16C1CDA0" w14:textId="77777777" w:rsidR="001D756C" w:rsidRDefault="00000000">
      <w:pPr>
        <w:pStyle w:val="ListNumber"/>
      </w:pPr>
      <w:r>
        <w:t>Connected the EN2251 modem directly to the UDR7 WAN port.</w:t>
      </w:r>
    </w:p>
    <w:p w14:paraId="23FA29AD" w14:textId="77777777" w:rsidR="001D756C" w:rsidRDefault="00000000">
      <w:pPr>
        <w:pStyle w:val="ListNumber"/>
      </w:pPr>
      <w:r>
        <w:t>Confirmed the UDR7 received a new WAN lease from Spectrum without requiring a modem power cycle.</w:t>
      </w:r>
    </w:p>
    <w:p w14:paraId="4F1D8E50" w14:textId="77777777" w:rsidR="001D756C" w:rsidRDefault="00000000">
      <w:pPr>
        <w:pStyle w:val="ListNumber"/>
      </w:pPr>
      <w:r>
        <w:t>Connected Netgear switch port 26T to UniFi switch port 3 to bring the live CFS network onto the UDR7/UniFi path.</w:t>
      </w:r>
    </w:p>
    <w:p w14:paraId="3BE9834E" w14:textId="77777777" w:rsidR="001D756C" w:rsidRDefault="00000000">
      <w:pPr>
        <w:pStyle w:val="ListNumber"/>
      </w:pPr>
      <w:r>
        <w:t>Tested wired client access, internal DNS/internal resources, Wi-Fi client access, and phone functionality.</w:t>
      </w:r>
    </w:p>
    <w:p w14:paraId="409CAB1B" w14:textId="4BF27216" w:rsidR="00A83FB9" w:rsidRDefault="00A83FB9" w:rsidP="00A83FB9">
      <w:pPr>
        <w:tabs>
          <w:tab w:val="left" w:pos="9075"/>
        </w:tabs>
        <w:spacing w:after="200"/>
        <w:rPr>
          <w:b/>
          <w:color w:val="1F4E79"/>
          <w:sz w:val="25"/>
        </w:rPr>
      </w:pPr>
      <w:r>
        <w:rPr>
          <w:b/>
          <w:color w:val="1F4E79"/>
          <w:sz w:val="25"/>
        </w:rPr>
        <w:tab/>
      </w:r>
    </w:p>
    <w:p w14:paraId="463AFE5E" w14:textId="555D040C" w:rsidR="007238A7" w:rsidRDefault="007238A7" w:rsidP="00A83FB9">
      <w:pPr>
        <w:tabs>
          <w:tab w:val="left" w:pos="9075"/>
        </w:tabs>
        <w:spacing w:after="200"/>
        <w:rPr>
          <w:b/>
          <w:color w:val="1F4E79"/>
          <w:sz w:val="25"/>
        </w:rPr>
      </w:pPr>
      <w:r w:rsidRPr="00A83FB9">
        <w:rPr>
          <w:sz w:val="25"/>
        </w:rPr>
        <w:br w:type="page"/>
      </w:r>
      <w:r w:rsidR="00A83FB9">
        <w:rPr>
          <w:b/>
          <w:color w:val="1F4E79"/>
          <w:sz w:val="25"/>
        </w:rPr>
        <w:lastRenderedPageBreak/>
        <w:tab/>
      </w:r>
    </w:p>
    <w:p w14:paraId="085F24ED" w14:textId="10A933F5" w:rsidR="001D756C" w:rsidRDefault="00000000">
      <w:r>
        <w:rPr>
          <w:b/>
          <w:color w:val="1F4E79"/>
          <w:sz w:val="25"/>
        </w:rPr>
        <w:t>4. Key observed results</w:t>
      </w:r>
    </w:p>
    <w:p w14:paraId="4518468E" w14:textId="77777777" w:rsidR="001D756C" w:rsidRDefault="00000000">
      <w:pPr>
        <w:pStyle w:val="ListBullet"/>
      </w:pPr>
      <w:r>
        <w:t>UDR7 WAN successfully changed from private upstream addressing to Spectrum WAN address 172.221.182.160.</w:t>
      </w:r>
    </w:p>
    <w:p w14:paraId="4F5780BD" w14:textId="77777777" w:rsidR="001D756C" w:rsidRDefault="00000000">
      <w:pPr>
        <w:pStyle w:val="ListBullet"/>
      </w:pPr>
      <w:r>
        <w:t>No EN2251 reboot was required to obtain the new WAN lease.</w:t>
      </w:r>
    </w:p>
    <w:p w14:paraId="6AF2B39D" w14:textId="77777777" w:rsidR="001D756C" w:rsidRDefault="00000000">
      <w:pPr>
        <w:pStyle w:val="ListBullet"/>
      </w:pPr>
      <w:r>
        <w:t>A wired CFS PC received valid DHCP information from the UDR7, including gateway 192.168.44.1.</w:t>
      </w:r>
    </w:p>
    <w:p w14:paraId="7BE18FE2" w14:textId="77777777" w:rsidR="001D756C" w:rsidRDefault="00000000">
      <w:pPr>
        <w:pStyle w:val="ListBullet"/>
      </w:pPr>
      <w:r>
        <w:t>Internal DNS at 192.168.44.100 responded correctly and resolved public names during testing.</w:t>
      </w:r>
    </w:p>
    <w:p w14:paraId="1759C911" w14:textId="77777777" w:rsidR="001D756C" w:rsidRDefault="00000000">
      <w:pPr>
        <w:pStyle w:val="ListBullet"/>
      </w:pPr>
      <w:r>
        <w:t>Public internet access worked from the wired CFS PC.</w:t>
      </w:r>
    </w:p>
    <w:p w14:paraId="6A833D4E" w14:textId="77777777" w:rsidR="001D756C" w:rsidRDefault="00000000">
      <w:pPr>
        <w:pStyle w:val="ListBullet"/>
      </w:pPr>
      <w:r>
        <w:t>Internal resources were visible and reachable, including CFSDT-02, VJUMP, and the HP OfficeJet Pro 9120e.</w:t>
      </w:r>
    </w:p>
    <w:p w14:paraId="47D3D903" w14:textId="77777777" w:rsidR="001D756C" w:rsidRDefault="00000000">
      <w:pPr>
        <w:pStyle w:val="ListBullet"/>
      </w:pPr>
      <w:r>
        <w:t>An outbound phone call from the lunchroom / kitchen phone succeeded with the Cisco ASA powered off.</w:t>
      </w:r>
    </w:p>
    <w:p w14:paraId="253935B6" w14:textId="77777777" w:rsidR="001D756C" w:rsidRDefault="00000000">
      <w:pPr>
        <w:pStyle w:val="ListBullet"/>
      </w:pPr>
      <w:r>
        <w:t>A Wi-Fi client on the UDR7 also received a valid 192.168.44.x address and successfully reached internal resources and public internet, including YouTube.</w:t>
      </w:r>
    </w:p>
    <w:p w14:paraId="27781AA5" w14:textId="77777777" w:rsidR="007238A7" w:rsidRDefault="007238A7">
      <w:pPr>
        <w:rPr>
          <w:b/>
          <w:color w:val="1F4E79"/>
          <w:sz w:val="25"/>
        </w:rPr>
      </w:pPr>
    </w:p>
    <w:p w14:paraId="1ECE56FE" w14:textId="603D371C" w:rsidR="001D756C" w:rsidRDefault="00000000">
      <w:r>
        <w:rPr>
          <w:b/>
          <w:color w:val="1F4E79"/>
          <w:sz w:val="25"/>
        </w:rPr>
        <w:t>5. Detailed client test notes</w:t>
      </w:r>
    </w:p>
    <w:tbl>
      <w:tblPr>
        <w:tblStyle w:val="TableGrid"/>
        <w:tblW w:w="0" w:type="auto"/>
        <w:jc w:val="center"/>
        <w:tblLook w:val="04A0" w:firstRow="1" w:lastRow="0" w:firstColumn="1" w:lastColumn="0" w:noHBand="0" w:noVBand="1"/>
      </w:tblPr>
      <w:tblGrid>
        <w:gridCol w:w="3312"/>
        <w:gridCol w:w="3312"/>
        <w:gridCol w:w="3312"/>
      </w:tblGrid>
      <w:tr w:rsidR="001D756C" w14:paraId="6F6425A3" w14:textId="77777777">
        <w:trPr>
          <w:jc w:val="center"/>
        </w:trPr>
        <w:tc>
          <w:tcPr>
            <w:tcW w:w="3312" w:type="dxa"/>
            <w:shd w:val="clear" w:color="auto" w:fill="D9EAF7"/>
          </w:tcPr>
          <w:p w14:paraId="6CEC19E0" w14:textId="77777777" w:rsidR="001D756C" w:rsidRDefault="00000000">
            <w:r>
              <w:rPr>
                <w:b/>
              </w:rPr>
              <w:t>Test point</w:t>
            </w:r>
          </w:p>
        </w:tc>
        <w:tc>
          <w:tcPr>
            <w:tcW w:w="3312" w:type="dxa"/>
            <w:shd w:val="clear" w:color="auto" w:fill="D9EAF7"/>
          </w:tcPr>
          <w:p w14:paraId="38A98AC8" w14:textId="77777777" w:rsidR="001D756C" w:rsidRDefault="00000000">
            <w:r>
              <w:rPr>
                <w:b/>
              </w:rPr>
              <w:t>Observed result</w:t>
            </w:r>
          </w:p>
        </w:tc>
        <w:tc>
          <w:tcPr>
            <w:tcW w:w="3312" w:type="dxa"/>
            <w:shd w:val="clear" w:color="auto" w:fill="D9EAF7"/>
          </w:tcPr>
          <w:p w14:paraId="5B3DDD6B" w14:textId="77777777" w:rsidR="001D756C" w:rsidRDefault="00000000">
            <w:r>
              <w:rPr>
                <w:b/>
              </w:rPr>
              <w:t>Assessment</w:t>
            </w:r>
          </w:p>
        </w:tc>
      </w:tr>
      <w:tr w:rsidR="001D756C" w14:paraId="15D75D29" w14:textId="77777777">
        <w:trPr>
          <w:jc w:val="center"/>
        </w:trPr>
        <w:tc>
          <w:tcPr>
            <w:tcW w:w="3312" w:type="dxa"/>
          </w:tcPr>
          <w:p w14:paraId="7004E143" w14:textId="77777777" w:rsidR="001D756C" w:rsidRDefault="00000000">
            <w:r>
              <w:t>Wired CFS PC</w:t>
            </w:r>
          </w:p>
        </w:tc>
        <w:tc>
          <w:tcPr>
            <w:tcW w:w="3312" w:type="dxa"/>
          </w:tcPr>
          <w:p w14:paraId="0642BBB5" w14:textId="77777777" w:rsidR="001D756C" w:rsidRDefault="00000000">
            <w:r>
              <w:t>IP 192.168.44.89; gateway 192.168.44.1; DHCP 192.168.44.1; DNS included 192.168.44.100; successful ping to 1.1.1.1 and 192.168.44.100; successful nslookup for google.com</w:t>
            </w:r>
          </w:p>
        </w:tc>
        <w:tc>
          <w:tcPr>
            <w:tcW w:w="3312" w:type="dxa"/>
          </w:tcPr>
          <w:p w14:paraId="4927C5AD" w14:textId="77777777" w:rsidR="001D756C" w:rsidRDefault="00000000">
            <w:r>
              <w:t>Pass</w:t>
            </w:r>
          </w:p>
        </w:tc>
      </w:tr>
      <w:tr w:rsidR="001D756C" w14:paraId="4B483653" w14:textId="77777777">
        <w:trPr>
          <w:jc w:val="center"/>
        </w:trPr>
        <w:tc>
          <w:tcPr>
            <w:tcW w:w="3312" w:type="dxa"/>
          </w:tcPr>
          <w:p w14:paraId="021DA32C" w14:textId="77777777" w:rsidR="001D756C" w:rsidRDefault="00000000">
            <w:r>
              <w:t>Wired internal resources</w:t>
            </w:r>
          </w:p>
        </w:tc>
        <w:tc>
          <w:tcPr>
            <w:tcW w:w="3312" w:type="dxa"/>
          </w:tcPr>
          <w:p w14:paraId="46098814" w14:textId="77777777" w:rsidR="001D756C" w:rsidRDefault="00000000">
            <w:r>
              <w:t>Network browse showed CFSDT-02, VJUMP, and HP OfficeJet Pro 9120e</w:t>
            </w:r>
          </w:p>
        </w:tc>
        <w:tc>
          <w:tcPr>
            <w:tcW w:w="3312" w:type="dxa"/>
          </w:tcPr>
          <w:p w14:paraId="76B650D7" w14:textId="77777777" w:rsidR="001D756C" w:rsidRDefault="00000000">
            <w:r>
              <w:t>Pass</w:t>
            </w:r>
          </w:p>
        </w:tc>
      </w:tr>
      <w:tr w:rsidR="001D756C" w14:paraId="115187EA" w14:textId="77777777">
        <w:trPr>
          <w:jc w:val="center"/>
        </w:trPr>
        <w:tc>
          <w:tcPr>
            <w:tcW w:w="3312" w:type="dxa"/>
          </w:tcPr>
          <w:p w14:paraId="2C58EF7C" w14:textId="77777777" w:rsidR="001D756C" w:rsidRDefault="00000000">
            <w:r>
              <w:t>Outbound email/internet</w:t>
            </w:r>
          </w:p>
        </w:tc>
        <w:tc>
          <w:tcPr>
            <w:tcW w:w="3312" w:type="dxa"/>
          </w:tcPr>
          <w:p w14:paraId="6AE84003" w14:textId="77777777" w:rsidR="001D756C" w:rsidRDefault="00000000">
            <w:r>
              <w:t>Test email sent successfully from CFS environment; public internet reachable</w:t>
            </w:r>
          </w:p>
        </w:tc>
        <w:tc>
          <w:tcPr>
            <w:tcW w:w="3312" w:type="dxa"/>
          </w:tcPr>
          <w:p w14:paraId="6AEC965E" w14:textId="77777777" w:rsidR="001D756C" w:rsidRDefault="00000000">
            <w:r>
              <w:t>Pass</w:t>
            </w:r>
          </w:p>
        </w:tc>
      </w:tr>
      <w:tr w:rsidR="001D756C" w14:paraId="75DF4B1F" w14:textId="77777777">
        <w:trPr>
          <w:jc w:val="center"/>
        </w:trPr>
        <w:tc>
          <w:tcPr>
            <w:tcW w:w="3312" w:type="dxa"/>
          </w:tcPr>
          <w:p w14:paraId="7FD7E7E8" w14:textId="77777777" w:rsidR="001D756C" w:rsidRDefault="00000000">
            <w:r>
              <w:t>Phone system</w:t>
            </w:r>
          </w:p>
        </w:tc>
        <w:tc>
          <w:tcPr>
            <w:tcW w:w="3312" w:type="dxa"/>
          </w:tcPr>
          <w:p w14:paraId="18E8AF90" w14:textId="77777777" w:rsidR="001D756C" w:rsidRDefault="00000000">
            <w:r>
              <w:t>Outbound call succeeded; inbound call could not be fully tested after 5:00 p.m. because the system forwarded incoming calls to voicemail</w:t>
            </w:r>
          </w:p>
        </w:tc>
        <w:tc>
          <w:tcPr>
            <w:tcW w:w="3312" w:type="dxa"/>
          </w:tcPr>
          <w:p w14:paraId="31A3D997" w14:textId="77777777" w:rsidR="001D756C" w:rsidRDefault="00000000">
            <w:r>
              <w:t>Partial / acceptable</w:t>
            </w:r>
          </w:p>
        </w:tc>
      </w:tr>
      <w:tr w:rsidR="001D756C" w14:paraId="0DE81567" w14:textId="77777777">
        <w:trPr>
          <w:jc w:val="center"/>
        </w:trPr>
        <w:tc>
          <w:tcPr>
            <w:tcW w:w="3312" w:type="dxa"/>
          </w:tcPr>
          <w:p w14:paraId="1251D93A" w14:textId="77777777" w:rsidR="001D756C" w:rsidRDefault="00000000">
            <w:r>
              <w:t>ASUS Wi-Fi laptop</w:t>
            </w:r>
          </w:p>
        </w:tc>
        <w:tc>
          <w:tcPr>
            <w:tcW w:w="3312" w:type="dxa"/>
          </w:tcPr>
          <w:p w14:paraId="69074E60" w14:textId="77777777" w:rsidR="001D756C" w:rsidRDefault="00000000">
            <w:r>
              <w:t>Connected on 192.168.44.71 with gateway 192.168.44.1; ping to 192.168.44.100 succeeded; internal resources visible; YouTube confirmed working</w:t>
            </w:r>
          </w:p>
        </w:tc>
        <w:tc>
          <w:tcPr>
            <w:tcW w:w="3312" w:type="dxa"/>
          </w:tcPr>
          <w:p w14:paraId="58569D94" w14:textId="77777777" w:rsidR="001D756C" w:rsidRDefault="00000000">
            <w:r>
              <w:t>Pass</w:t>
            </w:r>
          </w:p>
        </w:tc>
      </w:tr>
    </w:tbl>
    <w:p w14:paraId="1B89D3B5" w14:textId="77777777" w:rsidR="001D756C" w:rsidRDefault="001D756C"/>
    <w:p w14:paraId="168CA496" w14:textId="77777777" w:rsidR="007238A7" w:rsidRDefault="007238A7">
      <w:pPr>
        <w:spacing w:after="200"/>
        <w:rPr>
          <w:b/>
          <w:color w:val="1F4E79"/>
          <w:sz w:val="25"/>
        </w:rPr>
      </w:pPr>
      <w:r>
        <w:rPr>
          <w:b/>
          <w:color w:val="1F4E79"/>
          <w:sz w:val="25"/>
        </w:rPr>
        <w:br w:type="page"/>
      </w:r>
    </w:p>
    <w:p w14:paraId="118B7E94" w14:textId="45A2EDE1" w:rsidR="001D756C" w:rsidRDefault="00000000">
      <w:r>
        <w:rPr>
          <w:b/>
          <w:color w:val="1F4E79"/>
          <w:sz w:val="25"/>
        </w:rPr>
        <w:lastRenderedPageBreak/>
        <w:t>6. Items to note / follow-up concerns</w:t>
      </w:r>
    </w:p>
    <w:p w14:paraId="2F83B39B" w14:textId="77777777" w:rsidR="001D756C" w:rsidRDefault="00000000">
      <w:pPr>
        <w:pStyle w:val="ListBullet"/>
      </w:pPr>
      <w:r>
        <w:t>The system appeared stable during testing, but some behavior can still change later as DHCP leases renew, ARP tables refresh, DNS sessions age out, and phone registrations remain active over time.</w:t>
      </w:r>
    </w:p>
    <w:p w14:paraId="6A8E11DB" w14:textId="77777777" w:rsidR="001D756C" w:rsidRDefault="00000000">
      <w:pPr>
        <w:pStyle w:val="ListBullet"/>
      </w:pPr>
      <w:r>
        <w:t>The SSID labeled CFS-guest appeared to land on the Default / main 192.168.44.x network rather than an isolated guest network. That should be reviewed and corrected before treating it as a true guest SSID.</w:t>
      </w:r>
    </w:p>
    <w:p w14:paraId="674FE283" w14:textId="77777777" w:rsidR="001D756C" w:rsidRDefault="00000000">
      <w:pPr>
        <w:pStyle w:val="ListBullet"/>
      </w:pPr>
      <w:r>
        <w:t>Inbound phone testing during normal business hours is still recommended, since after-hours call flow prevented a full incoming-call test.</w:t>
      </w:r>
    </w:p>
    <w:p w14:paraId="79603D3F" w14:textId="77777777" w:rsidR="007238A7" w:rsidRPr="007238A7" w:rsidRDefault="007238A7">
      <w:pPr>
        <w:rPr>
          <w:b/>
          <w:color w:val="1F4E79"/>
          <w:sz w:val="8"/>
          <w:szCs w:val="8"/>
        </w:rPr>
      </w:pPr>
    </w:p>
    <w:p w14:paraId="7EB1A144" w14:textId="270802CD" w:rsidR="001D756C" w:rsidRDefault="00000000">
      <w:r>
        <w:rPr>
          <w:b/>
          <w:color w:val="1F4E79"/>
          <w:sz w:val="25"/>
        </w:rPr>
        <w:t>7. Planned next steps</w:t>
      </w:r>
    </w:p>
    <w:p w14:paraId="7F849A32" w14:textId="77777777" w:rsidR="001D756C" w:rsidRDefault="00000000">
      <w:pPr>
        <w:pStyle w:val="ListBullet"/>
      </w:pPr>
      <w:r>
        <w:t>Leave the system in its current working production state and allow staff to use it during the next business day.</w:t>
      </w:r>
    </w:p>
    <w:p w14:paraId="1D1C70F8" w14:textId="77777777" w:rsidR="001D756C" w:rsidRDefault="00000000">
      <w:pPr>
        <w:pStyle w:val="ListBullet"/>
      </w:pPr>
      <w:r>
        <w:t>Ask staff to watch for problems with browsing, Outlook/email, shared drives, printing, and phones.</w:t>
      </w:r>
    </w:p>
    <w:p w14:paraId="672696DC" w14:textId="77777777" w:rsidR="001D756C" w:rsidRDefault="00000000">
      <w:pPr>
        <w:pStyle w:val="ListBullet"/>
      </w:pPr>
      <w:r>
        <w:t>Specifically verify inbound phone behavior during business hours.</w:t>
      </w:r>
    </w:p>
    <w:p w14:paraId="4E765BAD" w14:textId="77777777" w:rsidR="001D756C" w:rsidRDefault="00000000">
      <w:pPr>
        <w:pStyle w:val="ListBullet"/>
      </w:pPr>
      <w:r>
        <w:t>If the system remains stable, the next likely step is to replace the old 10/100 Netgear switch with the new UniFi switch, potentially over the weekend.</w:t>
      </w:r>
    </w:p>
    <w:p w14:paraId="2DA7C8F3" w14:textId="77777777" w:rsidR="001D756C" w:rsidRDefault="00000000">
      <w:pPr>
        <w:pStyle w:val="ListBullet"/>
      </w:pPr>
      <w:r>
        <w:t>After the switch replacement, review SSID/network mapping and clean up guest-network isolation settings as needed.</w:t>
      </w:r>
    </w:p>
    <w:p w14:paraId="252E63BD" w14:textId="77777777" w:rsidR="007238A7" w:rsidRPr="007238A7" w:rsidRDefault="007238A7">
      <w:pPr>
        <w:rPr>
          <w:b/>
          <w:color w:val="1F4E79"/>
          <w:sz w:val="8"/>
          <w:szCs w:val="8"/>
        </w:rPr>
      </w:pPr>
    </w:p>
    <w:p w14:paraId="18D4E899" w14:textId="7C1AA4BA" w:rsidR="001D756C" w:rsidRDefault="00000000">
      <w:r>
        <w:rPr>
          <w:b/>
          <w:color w:val="1F4E79"/>
          <w:sz w:val="25"/>
        </w:rPr>
        <w:t>8. Overall conclusion</w:t>
      </w:r>
    </w:p>
    <w:p w14:paraId="3AEBF2A6" w14:textId="77777777" w:rsidR="001D756C" w:rsidRDefault="00000000">
      <w:r>
        <w:t>Today’s testing strongly supports the conclusion that the UDR7 can operate as the primary router for the main CFS network without the MikroTik in service and with the Cisco ASA removed from the live path. The test also suggests that a full move away from the old 10/100 Netgear switch toward the new UniFi switch is a logical next phase, subject to successful staff use during the next business day.</w:t>
      </w:r>
    </w:p>
    <w:p w14:paraId="62A6FC9A" w14:textId="77777777" w:rsidR="007238A7" w:rsidRPr="007238A7" w:rsidRDefault="007238A7">
      <w:pPr>
        <w:rPr>
          <w:b/>
          <w:sz w:val="8"/>
          <w:szCs w:val="8"/>
        </w:rPr>
      </w:pPr>
    </w:p>
    <w:p w14:paraId="08C8A592" w14:textId="7FB52059" w:rsidR="001D756C" w:rsidRDefault="00000000">
      <w:r>
        <w:rPr>
          <w:b/>
          <w:sz w:val="25"/>
        </w:rPr>
        <w:t>9. Additional late-evening switch testing</w:t>
      </w:r>
    </w:p>
    <w:p w14:paraId="14848EA9" w14:textId="77777777" w:rsidR="001D756C" w:rsidRDefault="00000000">
      <w:r>
        <w:t>After the initial summary was prepared, several temporary Ethernet runs from the Panduit patch panel were moved onto the new UniFi switch for additional proof-of-concept testing before the eventual full switch replacement.</w:t>
      </w:r>
    </w:p>
    <w:p w14:paraId="3C619AD9" w14:textId="77777777" w:rsidR="001D756C" w:rsidRDefault="00000000">
      <w:r>
        <w:t>UniFi switch screenshots showed live devices appearing on multiple access ports, including ports 1, 3, 6, 7, 8, and 9, while the switch uplink to the UDR7 remained on SFP+2 / port 18.</w:t>
      </w:r>
    </w:p>
    <w:p w14:paraId="077E4C2E" w14:textId="77777777" w:rsidR="001D756C" w:rsidRDefault="00000000">
      <w:r>
        <w:t>A wired test device on the UniFi-switched path still showed 1 GbE link speed, DHCP from 192.168.44.1, IPv4 address 192.168.44.89, gateway 192.168.44.1, and normal internet/domain connectivity.</w:t>
      </w:r>
    </w:p>
    <w:p w14:paraId="133D2FEB" w14:textId="77777777" w:rsidR="001D756C" w:rsidRDefault="00000000">
      <w:r>
        <w:t>Additional outbound phone-call testing also remained successful after these temporary patch-panel moves, which is encouraging for the later full transition away from the old Netgear switch.</w:t>
      </w:r>
    </w:p>
    <w:p w14:paraId="106DC496" w14:textId="77777777" w:rsidR="007238A7" w:rsidRDefault="007238A7">
      <w:pPr>
        <w:spacing w:after="200"/>
        <w:rPr>
          <w:b/>
          <w:sz w:val="25"/>
        </w:rPr>
      </w:pPr>
      <w:r>
        <w:rPr>
          <w:b/>
          <w:sz w:val="25"/>
        </w:rPr>
        <w:br w:type="page"/>
      </w:r>
    </w:p>
    <w:p w14:paraId="2D640E7B" w14:textId="3B358CF7" w:rsidR="001D756C" w:rsidRDefault="00000000">
      <w:r>
        <w:rPr>
          <w:b/>
          <w:sz w:val="25"/>
        </w:rPr>
        <w:lastRenderedPageBreak/>
        <w:t>10. Practical implications for the weekend switch replacement</w:t>
      </w:r>
    </w:p>
    <w:p w14:paraId="728C62CA" w14:textId="77777777" w:rsidR="001D756C" w:rsidRDefault="00000000">
      <w:r>
        <w:t>These extra tests provide added confidence that live user/device circuits can be moved from the old Netgear 10/100 switch onto the new UniFi switch while the UDR7 remains the active gateway/router.</w:t>
      </w:r>
    </w:p>
    <w:p w14:paraId="0EB6E4FC" w14:textId="77777777" w:rsidR="001D756C" w:rsidRDefault="00000000">
      <w:r>
        <w:t>The main practical challenge noted on site is that the Panduit patch panel is not labeled by switch-port destination. That means the cutover will likely require methodical trial-and-identification of devices as patch cords are moved to the UniFi switch.</w:t>
      </w:r>
    </w:p>
    <w:p w14:paraId="197B45EE" w14:textId="77777777" w:rsidR="001D756C" w:rsidRDefault="00000000">
      <w:r>
        <w:t>Even if the ports are not identified immediately, traffic should still function as long as each active run is moved onto the correct VLAN / default access profile. However, cleanup and final port labeling may take additional time during the weekend work window.</w:t>
      </w:r>
    </w:p>
    <w:p w14:paraId="29367FA6" w14:textId="77777777" w:rsidR="001D756C" w:rsidRDefault="00000000">
      <w:r>
        <w:t>A good operational approach for the full switch replacement will be to move a manageable group of patch-panel runs at a time, verify the affected endpoints, and then label both the patch panel and the UniFi switch ports during the process.</w:t>
      </w:r>
    </w:p>
    <w:p w14:paraId="5E58D86F" w14:textId="77777777" w:rsidR="007238A7" w:rsidRDefault="007238A7">
      <w:pPr>
        <w:rPr>
          <w:b/>
          <w:sz w:val="25"/>
        </w:rPr>
      </w:pPr>
    </w:p>
    <w:p w14:paraId="2ACBC205" w14:textId="5E1B74B3" w:rsidR="001D756C" w:rsidRDefault="00000000">
      <w:r>
        <w:rPr>
          <w:b/>
          <w:sz w:val="25"/>
        </w:rPr>
        <w:t>11. Updated overall conclusion</w:t>
      </w:r>
    </w:p>
    <w:p w14:paraId="65DF14ED" w14:textId="77777777" w:rsidR="001D756C" w:rsidRDefault="00000000">
      <w:r>
        <w:t>The additional late-evening testing further strengthened the conclusion that the UDR7 plus UniFi switching can carry the main CFS production network without the MikroTik in service and without the Cisco ASA in the live path. The remaining work now looks less like a routing proof issue and more like an orderly switch-port migration and labeling task.</w:t>
      </w:r>
    </w:p>
    <w:sectPr w:rsidR="001D756C"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FD64E" w14:textId="77777777" w:rsidR="003014AF" w:rsidRDefault="003014AF" w:rsidP="007238A7">
      <w:pPr>
        <w:spacing w:after="0" w:line="240" w:lineRule="auto"/>
      </w:pPr>
      <w:r>
        <w:separator/>
      </w:r>
    </w:p>
  </w:endnote>
  <w:endnote w:type="continuationSeparator" w:id="0">
    <w:p w14:paraId="44D6C292" w14:textId="77777777" w:rsidR="003014AF" w:rsidRDefault="003014AF" w:rsidP="00723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639908"/>
      <w:docPartObj>
        <w:docPartGallery w:val="Page Numbers (Bottom of Page)"/>
        <w:docPartUnique/>
      </w:docPartObj>
    </w:sdtPr>
    <w:sdtContent>
      <w:p w14:paraId="1A298E59" w14:textId="55D14F76" w:rsidR="007238A7" w:rsidRDefault="00A83FB9">
        <w:pPr>
          <w:pStyle w:val="Footer"/>
          <w:jc w:val="right"/>
        </w:pPr>
        <w:proofErr w:type="spellStart"/>
        <w:r w:rsidRPr="00A83FB9">
          <w:rPr>
            <w:i/>
            <w:iCs/>
          </w:rPr>
          <w:t>mBret</w:t>
        </w:r>
        <w:proofErr w:type="spellEnd"/>
        <w:r>
          <w:t xml:space="preserve"> : </w:t>
        </w:r>
        <w:sdt>
          <w:sdtPr>
            <w:id w:val="-1769616900"/>
            <w:docPartObj>
              <w:docPartGallery w:val="Page Numbers (Top of Page)"/>
              <w:docPartUnique/>
            </w:docPartObj>
          </w:sdtPr>
          <w:sdtContent>
            <w:r w:rsidR="007238A7">
              <w:t xml:space="preserve">Page </w:t>
            </w:r>
            <w:r w:rsidR="007238A7">
              <w:rPr>
                <w:b/>
                <w:bCs/>
                <w:sz w:val="24"/>
                <w:szCs w:val="24"/>
              </w:rPr>
              <w:fldChar w:fldCharType="begin"/>
            </w:r>
            <w:r w:rsidR="007238A7">
              <w:rPr>
                <w:b/>
                <w:bCs/>
              </w:rPr>
              <w:instrText xml:space="preserve"> PAGE </w:instrText>
            </w:r>
            <w:r w:rsidR="007238A7">
              <w:rPr>
                <w:b/>
                <w:bCs/>
                <w:sz w:val="24"/>
                <w:szCs w:val="24"/>
              </w:rPr>
              <w:fldChar w:fldCharType="separate"/>
            </w:r>
            <w:r w:rsidR="007238A7">
              <w:rPr>
                <w:b/>
                <w:bCs/>
                <w:noProof/>
              </w:rPr>
              <w:t>2</w:t>
            </w:r>
            <w:r w:rsidR="007238A7">
              <w:rPr>
                <w:b/>
                <w:bCs/>
                <w:sz w:val="24"/>
                <w:szCs w:val="24"/>
              </w:rPr>
              <w:fldChar w:fldCharType="end"/>
            </w:r>
            <w:r w:rsidR="007238A7">
              <w:t xml:space="preserve"> of </w:t>
            </w:r>
            <w:r w:rsidR="007238A7">
              <w:rPr>
                <w:b/>
                <w:bCs/>
                <w:sz w:val="24"/>
                <w:szCs w:val="24"/>
              </w:rPr>
              <w:fldChar w:fldCharType="begin"/>
            </w:r>
            <w:r w:rsidR="007238A7">
              <w:rPr>
                <w:b/>
                <w:bCs/>
              </w:rPr>
              <w:instrText xml:space="preserve"> NUMPAGES  </w:instrText>
            </w:r>
            <w:r w:rsidR="007238A7">
              <w:rPr>
                <w:b/>
                <w:bCs/>
                <w:sz w:val="24"/>
                <w:szCs w:val="24"/>
              </w:rPr>
              <w:fldChar w:fldCharType="separate"/>
            </w:r>
            <w:r w:rsidR="007238A7">
              <w:rPr>
                <w:b/>
                <w:bCs/>
                <w:noProof/>
              </w:rPr>
              <w:t>2</w:t>
            </w:r>
            <w:r w:rsidR="007238A7">
              <w:rPr>
                <w:b/>
                <w:bCs/>
                <w:sz w:val="24"/>
                <w:szCs w:val="24"/>
              </w:rPr>
              <w:fldChar w:fldCharType="end"/>
            </w:r>
          </w:sdtContent>
        </w:sdt>
      </w:p>
    </w:sdtContent>
  </w:sdt>
  <w:p w14:paraId="39C63A9C" w14:textId="77777777" w:rsidR="007238A7" w:rsidRDefault="0072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0477D" w14:textId="77777777" w:rsidR="003014AF" w:rsidRDefault="003014AF" w:rsidP="007238A7">
      <w:pPr>
        <w:spacing w:after="0" w:line="240" w:lineRule="auto"/>
      </w:pPr>
      <w:r>
        <w:separator/>
      </w:r>
    </w:p>
  </w:footnote>
  <w:footnote w:type="continuationSeparator" w:id="0">
    <w:p w14:paraId="592B0BB6" w14:textId="77777777" w:rsidR="003014AF" w:rsidRDefault="003014AF" w:rsidP="00723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3573960">
    <w:abstractNumId w:val="8"/>
  </w:num>
  <w:num w:numId="2" w16cid:durableId="912274342">
    <w:abstractNumId w:val="6"/>
  </w:num>
  <w:num w:numId="3" w16cid:durableId="762840234">
    <w:abstractNumId w:val="5"/>
  </w:num>
  <w:num w:numId="4" w16cid:durableId="270623939">
    <w:abstractNumId w:val="4"/>
  </w:num>
  <w:num w:numId="5" w16cid:durableId="102044992">
    <w:abstractNumId w:val="7"/>
  </w:num>
  <w:num w:numId="6" w16cid:durableId="479033925">
    <w:abstractNumId w:val="3"/>
  </w:num>
  <w:num w:numId="7" w16cid:durableId="1941715065">
    <w:abstractNumId w:val="2"/>
  </w:num>
  <w:num w:numId="8" w16cid:durableId="1188445129">
    <w:abstractNumId w:val="1"/>
  </w:num>
  <w:num w:numId="9" w16cid:durableId="191766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756C"/>
    <w:rsid w:val="0029639D"/>
    <w:rsid w:val="003014AF"/>
    <w:rsid w:val="00326F90"/>
    <w:rsid w:val="007238A7"/>
    <w:rsid w:val="00776331"/>
    <w:rsid w:val="00A83FB9"/>
    <w:rsid w:val="00AA1D8D"/>
    <w:rsid w:val="00B47730"/>
    <w:rsid w:val="00C20DB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0A4021"/>
  <w14:defaultImageDpi w14:val="300"/>
  <w15:docId w15:val="{303705A4-76E8-4BE0-B0CC-F4CD1D1A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bret_blackford</cp:lastModifiedBy>
  <cp:revision>4</cp:revision>
  <dcterms:created xsi:type="dcterms:W3CDTF">2013-12-23T23:15:00Z</dcterms:created>
  <dcterms:modified xsi:type="dcterms:W3CDTF">2026-04-14T11:49:00Z</dcterms:modified>
  <cp:category/>
</cp:coreProperties>
</file>